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F1463" w:rsidRPr="00AF0291" w:rsidP="00AF0291" w14:paraId="3D9C8B62" w14:textId="77777777">
      <w:pPr>
        <w:spacing w:line="480" w:lineRule="auto"/>
        <w:jc w:val="both"/>
        <w:rPr>
          <w:rFonts w:ascii="Times New Roman" w:hAnsi="Times New Roman" w:cs="Times New Roman"/>
          <w:sz w:val="24"/>
          <w:szCs w:val="24"/>
        </w:rPr>
      </w:pPr>
      <w:bookmarkStart w:id="0" w:name="_GoBack"/>
    </w:p>
    <w:p w:rsidR="005F1463" w:rsidRPr="00AF0291" w:rsidP="00AF0291" w14:paraId="399C1089" w14:textId="7C196F9A">
      <w:pPr>
        <w:spacing w:line="480" w:lineRule="auto"/>
        <w:jc w:val="center"/>
        <w:rPr>
          <w:rFonts w:ascii="Times New Roman" w:hAnsi="Times New Roman" w:cs="Times New Roman"/>
          <w:sz w:val="24"/>
          <w:szCs w:val="24"/>
        </w:rPr>
      </w:pPr>
      <w:r w:rsidRPr="00AF0291">
        <w:rPr>
          <w:rFonts w:ascii="Times New Roman" w:hAnsi="Times New Roman" w:cs="Times New Roman"/>
          <w:sz w:val="24"/>
          <w:szCs w:val="24"/>
        </w:rPr>
        <w:t>Data Mining Myths</w:t>
      </w:r>
    </w:p>
    <w:p w:rsidR="005F1463" w:rsidRPr="00AF0291" w:rsidP="00AF0291" w14:paraId="33331AC2" w14:textId="77777777">
      <w:pPr>
        <w:spacing w:line="480" w:lineRule="auto"/>
        <w:jc w:val="center"/>
        <w:rPr>
          <w:rFonts w:ascii="Times New Roman" w:hAnsi="Times New Roman" w:cs="Times New Roman"/>
          <w:sz w:val="24"/>
          <w:szCs w:val="24"/>
        </w:rPr>
      </w:pPr>
      <w:r w:rsidRPr="00AF0291">
        <w:rPr>
          <w:rFonts w:ascii="Times New Roman" w:hAnsi="Times New Roman" w:cs="Times New Roman"/>
          <w:sz w:val="24"/>
          <w:szCs w:val="24"/>
        </w:rPr>
        <w:t>Name of Student</w:t>
      </w:r>
    </w:p>
    <w:p w:rsidR="005F1463" w:rsidRPr="00AF0291" w:rsidP="00AF0291" w14:paraId="4A9646CA" w14:textId="77777777">
      <w:pPr>
        <w:spacing w:line="480" w:lineRule="auto"/>
        <w:jc w:val="center"/>
        <w:rPr>
          <w:rFonts w:ascii="Times New Roman" w:hAnsi="Times New Roman" w:cs="Times New Roman"/>
          <w:sz w:val="24"/>
          <w:szCs w:val="24"/>
        </w:rPr>
      </w:pPr>
      <w:r w:rsidRPr="00AF0291">
        <w:rPr>
          <w:rFonts w:ascii="Times New Roman" w:hAnsi="Times New Roman" w:cs="Times New Roman"/>
          <w:sz w:val="24"/>
          <w:szCs w:val="24"/>
        </w:rPr>
        <w:t>Institution Affiliation</w:t>
      </w:r>
    </w:p>
    <w:p w:rsidR="005F1463" w:rsidRPr="00AF0291" w:rsidP="00AF0291" w14:paraId="022683B6" w14:textId="77777777">
      <w:pPr>
        <w:spacing w:line="480" w:lineRule="auto"/>
        <w:jc w:val="center"/>
        <w:rPr>
          <w:rFonts w:ascii="Times New Roman" w:hAnsi="Times New Roman" w:cs="Times New Roman"/>
          <w:sz w:val="24"/>
          <w:szCs w:val="24"/>
        </w:rPr>
      </w:pPr>
      <w:r w:rsidRPr="00AF0291">
        <w:rPr>
          <w:rFonts w:ascii="Times New Roman" w:hAnsi="Times New Roman" w:cs="Times New Roman"/>
          <w:sz w:val="24"/>
          <w:szCs w:val="24"/>
        </w:rPr>
        <w:t>Date</w:t>
      </w:r>
    </w:p>
    <w:p w:rsidR="005F1463" w:rsidRPr="00AF0291" w:rsidP="00AF0291" w14:paraId="1A9785CE" w14:textId="77777777">
      <w:pPr>
        <w:spacing w:line="480" w:lineRule="auto"/>
        <w:jc w:val="both"/>
        <w:rPr>
          <w:rFonts w:ascii="Times New Roman" w:hAnsi="Times New Roman" w:cs="Times New Roman"/>
          <w:sz w:val="24"/>
          <w:szCs w:val="24"/>
        </w:rPr>
      </w:pPr>
    </w:p>
    <w:p w:rsidR="005F1463" w:rsidRPr="00AF0291" w:rsidP="00AF0291" w14:paraId="41F4FB84" w14:textId="77777777">
      <w:pPr>
        <w:spacing w:line="480" w:lineRule="auto"/>
        <w:jc w:val="both"/>
        <w:rPr>
          <w:rFonts w:ascii="Times New Roman" w:hAnsi="Times New Roman" w:cs="Times New Roman"/>
          <w:sz w:val="24"/>
          <w:szCs w:val="24"/>
        </w:rPr>
      </w:pPr>
    </w:p>
    <w:p w:rsidR="005F1463" w:rsidRPr="00AF0291" w:rsidP="00AF0291" w14:paraId="6E61D2F6" w14:textId="77777777">
      <w:pPr>
        <w:spacing w:line="480" w:lineRule="auto"/>
        <w:jc w:val="both"/>
        <w:rPr>
          <w:rFonts w:ascii="Times New Roman" w:hAnsi="Times New Roman" w:cs="Times New Roman"/>
          <w:sz w:val="24"/>
          <w:szCs w:val="24"/>
        </w:rPr>
      </w:pPr>
    </w:p>
    <w:p w:rsidR="005F1463" w:rsidRPr="00AF0291" w:rsidP="00AF0291" w14:paraId="39E729AB" w14:textId="77777777">
      <w:pPr>
        <w:spacing w:line="480" w:lineRule="auto"/>
        <w:jc w:val="both"/>
        <w:rPr>
          <w:rFonts w:ascii="Times New Roman" w:hAnsi="Times New Roman" w:cs="Times New Roman"/>
          <w:sz w:val="24"/>
          <w:szCs w:val="24"/>
        </w:rPr>
      </w:pPr>
    </w:p>
    <w:p w:rsidR="005F1463" w:rsidRPr="00AF0291" w:rsidP="00AF0291" w14:paraId="74365A29" w14:textId="77777777">
      <w:pPr>
        <w:spacing w:line="480" w:lineRule="auto"/>
        <w:jc w:val="both"/>
        <w:rPr>
          <w:rFonts w:ascii="Times New Roman" w:hAnsi="Times New Roman" w:cs="Times New Roman"/>
          <w:sz w:val="24"/>
          <w:szCs w:val="24"/>
        </w:rPr>
      </w:pPr>
    </w:p>
    <w:p w:rsidR="005F1463" w:rsidRPr="00AF0291" w:rsidP="00AF0291" w14:paraId="642DDD50" w14:textId="77777777">
      <w:pPr>
        <w:spacing w:line="480" w:lineRule="auto"/>
        <w:jc w:val="both"/>
        <w:rPr>
          <w:rFonts w:ascii="Times New Roman" w:hAnsi="Times New Roman" w:cs="Times New Roman"/>
          <w:sz w:val="24"/>
          <w:szCs w:val="24"/>
        </w:rPr>
      </w:pPr>
    </w:p>
    <w:p w:rsidR="005F1463" w:rsidRPr="00AF0291" w:rsidP="00AF0291" w14:paraId="4E90412B" w14:textId="77777777">
      <w:pPr>
        <w:spacing w:line="480" w:lineRule="auto"/>
        <w:jc w:val="both"/>
        <w:rPr>
          <w:rFonts w:ascii="Times New Roman" w:hAnsi="Times New Roman" w:cs="Times New Roman"/>
          <w:sz w:val="24"/>
          <w:szCs w:val="24"/>
        </w:rPr>
      </w:pPr>
    </w:p>
    <w:p w:rsidR="005F1463" w:rsidRPr="00AF0291" w:rsidP="00AF0291" w14:paraId="0F20F92C" w14:textId="77777777">
      <w:pPr>
        <w:spacing w:line="480" w:lineRule="auto"/>
        <w:jc w:val="both"/>
        <w:rPr>
          <w:rFonts w:ascii="Times New Roman" w:hAnsi="Times New Roman" w:cs="Times New Roman"/>
          <w:sz w:val="24"/>
          <w:szCs w:val="24"/>
        </w:rPr>
      </w:pPr>
    </w:p>
    <w:p w:rsidR="005F1463" w:rsidRPr="00AF0291" w:rsidP="00AF0291" w14:paraId="7F03CBB2" w14:textId="77777777">
      <w:pPr>
        <w:spacing w:line="480" w:lineRule="auto"/>
        <w:jc w:val="both"/>
        <w:rPr>
          <w:rFonts w:ascii="Times New Roman" w:hAnsi="Times New Roman" w:cs="Times New Roman"/>
          <w:sz w:val="24"/>
          <w:szCs w:val="24"/>
        </w:rPr>
      </w:pPr>
    </w:p>
    <w:p w:rsidR="005F1463" w:rsidRPr="00AF0291" w:rsidP="00AF0291" w14:paraId="4FAA6D24" w14:textId="77777777">
      <w:pPr>
        <w:spacing w:line="480" w:lineRule="auto"/>
        <w:jc w:val="both"/>
        <w:rPr>
          <w:rFonts w:ascii="Times New Roman" w:hAnsi="Times New Roman" w:cs="Times New Roman"/>
          <w:sz w:val="24"/>
          <w:szCs w:val="24"/>
        </w:rPr>
      </w:pPr>
    </w:p>
    <w:p w:rsidR="005F1463" w:rsidRPr="00AF0291" w:rsidP="00AF0291" w14:paraId="5829D31F" w14:textId="77777777">
      <w:pPr>
        <w:spacing w:line="480" w:lineRule="auto"/>
        <w:jc w:val="both"/>
        <w:rPr>
          <w:rFonts w:ascii="Times New Roman" w:hAnsi="Times New Roman" w:cs="Times New Roman"/>
          <w:sz w:val="24"/>
          <w:szCs w:val="24"/>
        </w:rPr>
      </w:pPr>
    </w:p>
    <w:p w:rsidR="005F1463" w:rsidRPr="00AF0291" w:rsidP="00AF0291" w14:paraId="57952C52" w14:textId="77777777">
      <w:pPr>
        <w:spacing w:line="480" w:lineRule="auto"/>
        <w:jc w:val="both"/>
        <w:rPr>
          <w:rFonts w:ascii="Times New Roman" w:hAnsi="Times New Roman" w:cs="Times New Roman"/>
          <w:sz w:val="24"/>
          <w:szCs w:val="24"/>
        </w:rPr>
      </w:pPr>
    </w:p>
    <w:p w:rsidR="005F1463" w:rsidRPr="00AF0291" w:rsidP="00AF0291" w14:paraId="10D21A63" w14:textId="77777777">
      <w:pPr>
        <w:spacing w:line="480" w:lineRule="auto"/>
        <w:jc w:val="both"/>
        <w:rPr>
          <w:rFonts w:ascii="Times New Roman" w:hAnsi="Times New Roman" w:cs="Times New Roman"/>
          <w:sz w:val="24"/>
          <w:szCs w:val="24"/>
        </w:rPr>
      </w:pPr>
    </w:p>
    <w:p w:rsidR="005F1463" w:rsidRPr="00AF0291" w:rsidP="00AF0291" w14:paraId="674AFE36" w14:textId="77777777">
      <w:pPr>
        <w:spacing w:line="480" w:lineRule="auto"/>
        <w:jc w:val="center"/>
        <w:rPr>
          <w:rFonts w:ascii="Times New Roman" w:hAnsi="Times New Roman" w:cs="Times New Roman"/>
          <w:b/>
          <w:sz w:val="24"/>
          <w:szCs w:val="24"/>
        </w:rPr>
      </w:pPr>
      <w:r w:rsidRPr="00AF0291">
        <w:rPr>
          <w:rFonts w:ascii="Times New Roman" w:hAnsi="Times New Roman" w:cs="Times New Roman"/>
          <w:b/>
          <w:sz w:val="24"/>
          <w:szCs w:val="24"/>
        </w:rPr>
        <w:t>Introduction</w:t>
      </w:r>
    </w:p>
    <w:p w:rsidR="005F1463" w:rsidRPr="00AF0291" w:rsidP="00AF0291" w14:paraId="43074AF0" w14:textId="20771371">
      <w:pPr>
        <w:spacing w:line="480" w:lineRule="auto"/>
        <w:jc w:val="both"/>
        <w:rPr>
          <w:rFonts w:ascii="Times New Roman" w:hAnsi="Times New Roman" w:cs="Times New Roman"/>
          <w:noProof/>
          <w:sz w:val="24"/>
          <w:szCs w:val="24"/>
        </w:rPr>
      </w:pPr>
      <w:r w:rsidRPr="00AF0291">
        <w:rPr>
          <w:rFonts w:ascii="Times New Roman" w:hAnsi="Times New Roman" w:cs="Times New Roman"/>
          <w:sz w:val="24"/>
          <w:szCs w:val="24"/>
        </w:rPr>
        <w:tab/>
        <w:t xml:space="preserve">Computer science is the study of </w:t>
      </w:r>
      <w:r w:rsidRPr="00AF0291" w:rsidR="00DD72D8">
        <w:rPr>
          <w:rFonts w:ascii="Times New Roman" w:hAnsi="Times New Roman" w:cs="Times New Roman"/>
          <w:sz w:val="24"/>
          <w:szCs w:val="24"/>
        </w:rPr>
        <w:t xml:space="preserve">computer design regarding the hardware and software aspects. </w:t>
      </w:r>
      <w:r w:rsidRPr="00AF0291" w:rsidR="00290AD0">
        <w:rPr>
          <w:rFonts w:ascii="Times New Roman" w:hAnsi="Times New Roman" w:cs="Times New Roman"/>
          <w:sz w:val="24"/>
          <w:szCs w:val="24"/>
        </w:rPr>
        <w:t xml:space="preserve">It is made up of both theoretical and practical problem-solving capabilities. </w:t>
      </w:r>
      <w:r w:rsidRPr="00AF0291" w:rsidR="00115249">
        <w:rPr>
          <w:rFonts w:ascii="Times New Roman" w:hAnsi="Times New Roman" w:cs="Times New Roman"/>
          <w:sz w:val="24"/>
          <w:szCs w:val="24"/>
        </w:rPr>
        <w:t xml:space="preserve">The interaction of </w:t>
      </w:r>
      <w:r w:rsidRPr="00AF0291" w:rsidR="00F82381">
        <w:rPr>
          <w:rFonts w:ascii="Times New Roman" w:hAnsi="Times New Roman" w:cs="Times New Roman"/>
          <w:sz w:val="24"/>
          <w:szCs w:val="24"/>
        </w:rPr>
        <w:t>data and the interpretation which is used. Data Mining is an essential field in computer science. It involves the discovery of significant patterns of data sets or databases and the intersection of learning about machines, statistics and database systems (</w:t>
      </w:r>
      <w:r w:rsidRPr="00AF0291" w:rsidR="00F82381">
        <w:rPr>
          <w:rFonts w:ascii="Times New Roman" w:hAnsi="Times New Roman" w:cs="Times New Roman"/>
          <w:noProof/>
          <w:sz w:val="24"/>
          <w:szCs w:val="24"/>
        </w:rPr>
        <w:t>Hastie, Tibshirani, &amp; Friedman, 2009</w:t>
      </w:r>
      <w:r w:rsidRPr="00AF0291" w:rsidR="00F82381">
        <w:rPr>
          <w:rFonts w:ascii="Times New Roman" w:hAnsi="Times New Roman" w:cs="Times New Roman"/>
          <w:noProof/>
          <w:sz w:val="24"/>
          <w:szCs w:val="24"/>
        </w:rPr>
        <w:t>).</w:t>
      </w:r>
      <w:r w:rsidRPr="00AF0291" w:rsidR="00CA73C3">
        <w:rPr>
          <w:rFonts w:ascii="Times New Roman" w:hAnsi="Times New Roman" w:cs="Times New Roman"/>
          <w:noProof/>
          <w:sz w:val="24"/>
          <w:szCs w:val="24"/>
        </w:rPr>
        <w:t xml:space="preserve"> Data analysis is the superset of data mining, and it involves extracting, cleansing, modelling, visualizing, and transforming data to come up with useful and meaningful information which is beneficial. </w:t>
      </w:r>
      <w:r w:rsidRPr="00AF0291" w:rsidR="00F82381">
        <w:rPr>
          <w:rFonts w:ascii="Times New Roman" w:hAnsi="Times New Roman" w:cs="Times New Roman"/>
          <w:noProof/>
          <w:sz w:val="24"/>
          <w:szCs w:val="24"/>
        </w:rPr>
        <w:t xml:space="preserve"> </w:t>
      </w:r>
      <w:r w:rsidRPr="00AF0291" w:rsidR="00CA73C3">
        <w:rPr>
          <w:rFonts w:ascii="Times New Roman" w:hAnsi="Times New Roman" w:cs="Times New Roman"/>
          <w:noProof/>
          <w:sz w:val="24"/>
          <w:szCs w:val="24"/>
        </w:rPr>
        <w:t>The data mining was started in the early 1990s, and it has been used to analyze data which is needed by various business and individuals. 
</w:t>
      </w:r>
    </w:p>
    <w:p w:rsidR="00CA73C3" w:rsidRPr="00AF0291" w:rsidP="00AF0291" w14:paraId="133186FB" w14:textId="40784464">
      <w:pPr>
        <w:spacing w:line="480" w:lineRule="auto"/>
        <w:jc w:val="center"/>
        <w:rPr>
          <w:rFonts w:ascii="Times New Roman" w:hAnsi="Times New Roman" w:cs="Times New Roman"/>
          <w:b/>
          <w:sz w:val="24"/>
          <w:szCs w:val="24"/>
        </w:rPr>
      </w:pPr>
      <w:r w:rsidRPr="00AF0291">
        <w:rPr>
          <w:rFonts w:ascii="Times New Roman" w:hAnsi="Times New Roman" w:cs="Times New Roman"/>
          <w:b/>
          <w:sz w:val="24"/>
          <w:szCs w:val="24"/>
        </w:rPr>
        <w:t>Myths and Facts about Data Mining</w:t>
      </w:r>
    </w:p>
    <w:p w:rsidR="00CA73C3" w:rsidRPr="00AF0291" w:rsidP="00AF0291" w14:paraId="60E480B9" w14:textId="34407833">
      <w:pPr>
        <w:spacing w:line="480" w:lineRule="auto"/>
        <w:jc w:val="both"/>
        <w:rPr>
          <w:rFonts w:ascii="Times New Roman" w:hAnsi="Times New Roman" w:cs="Times New Roman"/>
          <w:sz w:val="24"/>
          <w:szCs w:val="24"/>
        </w:rPr>
      </w:pPr>
      <w:r w:rsidRPr="00AF0291">
        <w:rPr>
          <w:rFonts w:ascii="Times New Roman" w:hAnsi="Times New Roman" w:cs="Times New Roman"/>
          <w:sz w:val="24"/>
          <w:szCs w:val="24"/>
        </w:rPr>
        <w:tab/>
        <w:t>There are a lot of facts and myths which have been surrounding data mining.</w:t>
      </w:r>
      <w:r w:rsidRPr="00AF0291" w:rsidR="005B2979">
        <w:rPr>
          <w:rFonts w:ascii="Times New Roman" w:hAnsi="Times New Roman" w:cs="Times New Roman"/>
          <w:sz w:val="24"/>
          <w:szCs w:val="24"/>
        </w:rPr>
        <w:t xml:space="preserve">  Many companies and organizations have used data mining as a way of improving their operation or meeting specific goals and objectives. </w:t>
      </w:r>
      <w:r w:rsidRPr="00AF0291" w:rsidR="00486693">
        <w:rPr>
          <w:rFonts w:ascii="Times New Roman" w:hAnsi="Times New Roman" w:cs="Times New Roman"/>
          <w:sz w:val="24"/>
          <w:szCs w:val="24"/>
        </w:rPr>
        <w:t>in carrying the process, the companies and organizations have discovered a lot of myths which have grown around the mining of data (Zaima, 2003). The tales are there to confuse people about what data mining is. The tales include;
</w:t>
      </w:r>
    </w:p>
    <w:p w:rsidR="00486693" w:rsidRPr="00AF0291" w:rsidP="00AF0291" w14:paraId="28500941" w14:textId="2E15B45E">
      <w:pPr>
        <w:pStyle w:val="ListParagraph"/>
        <w:numPr>
          <w:ilvl w:val="0"/>
          <w:numId w:val="1"/>
        </w:numPr>
        <w:spacing w:line="480" w:lineRule="auto"/>
        <w:jc w:val="both"/>
        <w:rPr>
          <w:rFonts w:ascii="Times New Roman" w:hAnsi="Times New Roman" w:cs="Times New Roman"/>
          <w:sz w:val="24"/>
          <w:szCs w:val="24"/>
        </w:rPr>
      </w:pPr>
      <w:r w:rsidRPr="00AF0291">
        <w:rPr>
          <w:rFonts w:ascii="Times New Roman" w:hAnsi="Times New Roman" w:cs="Times New Roman"/>
          <w:sz w:val="24"/>
          <w:szCs w:val="24"/>
        </w:rPr>
        <w:t>Data Mining provides crystal prediction instantly. Here the people get the idea that extraction of data gives crystal results. It is not true, because the information obtained is no crystal ball. There is no magic, but it helps a company in making and achieving what it wants.</w:t>
      </w:r>
      <w:r w:rsidRPr="00AF0291" w:rsidR="006A0292">
        <w:rPr>
          <w:rFonts w:ascii="Times New Roman" w:hAnsi="Times New Roman" w:cs="Times New Roman"/>
          <w:sz w:val="24"/>
          <w:szCs w:val="24"/>
        </w:rPr>
        <w:t xml:space="preserve"> I think this is statement is not true as the data mining does not provide crystal prediction but help in making them seen so.</w:t>
      </w:r>
    </w:p>
    <w:p w:rsidR="00486693" w:rsidRPr="00AF0291" w:rsidP="00AF0291" w14:paraId="1D9E88CD" w14:textId="755E310A">
      <w:pPr>
        <w:pStyle w:val="ListParagraph"/>
        <w:numPr>
          <w:ilvl w:val="0"/>
          <w:numId w:val="1"/>
        </w:numPr>
        <w:spacing w:line="480" w:lineRule="auto"/>
        <w:jc w:val="both"/>
        <w:rPr>
          <w:rFonts w:ascii="Times New Roman" w:hAnsi="Times New Roman" w:cs="Times New Roman"/>
          <w:sz w:val="24"/>
          <w:szCs w:val="24"/>
        </w:rPr>
      </w:pPr>
      <w:r w:rsidRPr="00AF0291">
        <w:rPr>
          <w:rFonts w:ascii="Times New Roman" w:hAnsi="Times New Roman" w:cs="Times New Roman"/>
          <w:sz w:val="24"/>
          <w:szCs w:val="24"/>
        </w:rPr>
        <w:t>Data mining is not yet viable to be used for business applications. Data mining is a sustainable new technology which can be used for business applications anytime. I think it is up to the business to decide using data mining.</w:t>
      </w:r>
      <w:r w:rsidRPr="00AF0291" w:rsidR="00DA03DF">
        <w:rPr>
          <w:rFonts w:ascii="Times New Roman" w:hAnsi="Times New Roman" w:cs="Times New Roman"/>
          <w:sz w:val="24"/>
          <w:szCs w:val="24"/>
        </w:rPr>
        <w:t xml:space="preserve"> </w:t>
      </w:r>
    </w:p>
    <w:p w:rsidR="006A0292" w:rsidRPr="00AF0291" w:rsidP="00AF0291" w14:paraId="1B6EEB2B" w14:textId="1288D9A0">
      <w:pPr>
        <w:pStyle w:val="ListParagraph"/>
        <w:numPr>
          <w:ilvl w:val="0"/>
          <w:numId w:val="1"/>
        </w:numPr>
        <w:spacing w:line="480" w:lineRule="auto"/>
        <w:jc w:val="both"/>
        <w:rPr>
          <w:rFonts w:ascii="Times New Roman" w:hAnsi="Times New Roman" w:cs="Times New Roman"/>
          <w:sz w:val="24"/>
          <w:szCs w:val="24"/>
        </w:rPr>
      </w:pPr>
      <w:r w:rsidRPr="00AF0291">
        <w:rPr>
          <w:rFonts w:ascii="Times New Roman" w:hAnsi="Times New Roman" w:cs="Times New Roman"/>
          <w:sz w:val="24"/>
          <w:szCs w:val="24"/>
        </w:rPr>
        <w:t>The other myth is that data mining techniques are so sophisticated. Many believe that the methods are so sophisticated that the domain requires additional knowledge. I think this is not true as the mining of data does not replace anyone. It offers opportunities for many to work in the field of mining data as analysts. It also makes learning even more important (Small, 1997).
</w:t>
      </w:r>
    </w:p>
    <w:p w:rsidR="00DA03DF" w:rsidRPr="00AF0291" w:rsidP="00AF0291" w14:paraId="271178A3" w14:textId="3250C506">
      <w:pPr>
        <w:pStyle w:val="ListParagraph"/>
        <w:numPr>
          <w:ilvl w:val="0"/>
          <w:numId w:val="1"/>
        </w:numPr>
        <w:spacing w:line="480" w:lineRule="auto"/>
        <w:jc w:val="both"/>
        <w:rPr>
          <w:rFonts w:ascii="Times New Roman" w:hAnsi="Times New Roman" w:cs="Times New Roman"/>
          <w:sz w:val="24"/>
          <w:szCs w:val="24"/>
        </w:rPr>
      </w:pPr>
      <w:r w:rsidRPr="00AF0291">
        <w:rPr>
          <w:rFonts w:ascii="Times New Roman" w:hAnsi="Times New Roman" w:cs="Times New Roman"/>
          <w:sz w:val="24"/>
          <w:szCs w:val="24"/>
        </w:rPr>
        <w:t xml:space="preserve">Data </w:t>
      </w:r>
      <w:r w:rsidRPr="00AF0291" w:rsidR="00AB3DC7">
        <w:rPr>
          <w:rFonts w:ascii="Times New Roman" w:hAnsi="Times New Roman" w:cs="Times New Roman"/>
          <w:sz w:val="24"/>
          <w:szCs w:val="24"/>
        </w:rPr>
        <w:t>Mining tools and techniques automatically get or finds the patterns one is looking for. I think this is not true because in data mining an individual to put in the criteria in which they want to use to mine the data as per their needs.
</w:t>
      </w:r>
    </w:p>
    <w:p w:rsidR="00AB3DC7" w:rsidRPr="00AF0291" w:rsidP="00AF0291" w14:paraId="5FA34661" w14:textId="01D28094">
      <w:pPr>
        <w:pStyle w:val="ListParagraph"/>
        <w:numPr>
          <w:ilvl w:val="0"/>
          <w:numId w:val="1"/>
        </w:numPr>
        <w:spacing w:line="480" w:lineRule="auto"/>
        <w:jc w:val="both"/>
        <w:rPr>
          <w:rFonts w:ascii="Times New Roman" w:hAnsi="Times New Roman" w:cs="Times New Roman"/>
          <w:sz w:val="24"/>
          <w:szCs w:val="24"/>
        </w:rPr>
      </w:pPr>
      <w:r w:rsidRPr="00AF0291">
        <w:rPr>
          <w:rFonts w:ascii="Times New Roman" w:hAnsi="Times New Roman" w:cs="Times New Roman"/>
          <w:sz w:val="24"/>
          <w:szCs w:val="24"/>
        </w:rPr>
        <w:t xml:space="preserve">Data mining is all about big data. It is a big myth as </w:t>
      </w:r>
      <w:r w:rsidRPr="00AF0291" w:rsidR="00A310D2">
        <w:rPr>
          <w:rFonts w:ascii="Times New Roman" w:hAnsi="Times New Roman" w:cs="Times New Roman"/>
          <w:sz w:val="24"/>
          <w:szCs w:val="24"/>
        </w:rPr>
        <w:t>small data can also be mined. Data mining offers the users the ability to get any size of data from the cloud even if the business does not have vast information data.
</w:t>
      </w:r>
    </w:p>
    <w:p w:rsidR="00A310D2" w:rsidRPr="00AF0291" w:rsidP="00AF0291" w14:paraId="039B7194" w14:textId="5CFF807D">
      <w:pPr>
        <w:spacing w:line="480" w:lineRule="auto"/>
        <w:jc w:val="both"/>
        <w:rPr>
          <w:rFonts w:ascii="Times New Roman" w:hAnsi="Times New Roman" w:cs="Times New Roman"/>
          <w:sz w:val="24"/>
          <w:szCs w:val="24"/>
        </w:rPr>
      </w:pPr>
      <w:r w:rsidRPr="00AF0291">
        <w:rPr>
          <w:rFonts w:ascii="Times New Roman" w:hAnsi="Times New Roman" w:cs="Times New Roman"/>
          <w:sz w:val="24"/>
          <w:szCs w:val="24"/>
        </w:rPr>
        <w:t>The above points are some of the myths about data mining.</w:t>
      </w:r>
    </w:p>
    <w:p w:rsidR="00A310D2" w:rsidRPr="00AF0291" w:rsidP="00AF0291" w14:paraId="052F3802" w14:textId="1701E86E">
      <w:pPr>
        <w:spacing w:line="480" w:lineRule="auto"/>
        <w:jc w:val="both"/>
        <w:rPr>
          <w:rFonts w:ascii="Times New Roman" w:hAnsi="Times New Roman" w:cs="Times New Roman"/>
          <w:sz w:val="24"/>
          <w:szCs w:val="24"/>
        </w:rPr>
      </w:pPr>
      <w:r w:rsidRPr="00AF0291">
        <w:rPr>
          <w:rFonts w:ascii="Times New Roman" w:hAnsi="Times New Roman" w:cs="Times New Roman"/>
          <w:sz w:val="24"/>
          <w:szCs w:val="24"/>
        </w:rPr>
        <w:t xml:space="preserve"> Due to their having myths about data mining, there several facts which come in handy to managers and assist them in making the decision. The facts help in addressing the myths related to the making of decisions. They include;
</w:t>
      </w:r>
    </w:p>
    <w:p w:rsidR="00A310D2" w:rsidRPr="00AF0291" w:rsidP="00AF0291" w14:paraId="3F3E77A9" w14:textId="5943D6FB">
      <w:pPr>
        <w:pStyle w:val="ListParagraph"/>
        <w:numPr>
          <w:ilvl w:val="0"/>
          <w:numId w:val="2"/>
        </w:numPr>
        <w:spacing w:line="480" w:lineRule="auto"/>
        <w:jc w:val="both"/>
        <w:rPr>
          <w:rFonts w:ascii="Times New Roman" w:hAnsi="Times New Roman" w:cs="Times New Roman"/>
          <w:sz w:val="24"/>
          <w:szCs w:val="24"/>
        </w:rPr>
      </w:pPr>
      <w:r w:rsidRPr="00AF0291">
        <w:rPr>
          <w:rFonts w:ascii="Times New Roman" w:hAnsi="Times New Roman" w:cs="Times New Roman"/>
          <w:sz w:val="24"/>
          <w:szCs w:val="24"/>
        </w:rPr>
        <w:t>The chief Executive decides what should be done. It is a myth, for a manager, they are supported to known decisions are made by everybody in the business as they contribute directly or indirectly towards this. The business has a different level, and each level is involved in the making of decisions.
</w:t>
      </w:r>
    </w:p>
    <w:p w:rsidR="009D0E1C" w:rsidRPr="00AF0291" w:rsidP="00AF0291" w14:paraId="627D6764" w14:textId="2BBA13DC">
      <w:pPr>
        <w:pStyle w:val="ListParagraph"/>
        <w:numPr>
          <w:ilvl w:val="0"/>
          <w:numId w:val="2"/>
        </w:numPr>
        <w:spacing w:line="480" w:lineRule="auto"/>
        <w:jc w:val="both"/>
        <w:rPr>
          <w:rFonts w:ascii="Times New Roman" w:hAnsi="Times New Roman" w:cs="Times New Roman"/>
          <w:sz w:val="24"/>
          <w:szCs w:val="24"/>
        </w:rPr>
      </w:pPr>
      <w:r w:rsidRPr="00AF0291">
        <w:rPr>
          <w:rFonts w:ascii="Times New Roman" w:hAnsi="Times New Roman" w:cs="Times New Roman"/>
          <w:sz w:val="24"/>
          <w:szCs w:val="24"/>
        </w:rPr>
        <w:t xml:space="preserve">The decision is not made in a room. This is another fact which helps in countering the myth that decision </w:t>
      </w:r>
      <w:r w:rsidRPr="00AF0291" w:rsidR="00AF0291">
        <w:rPr>
          <w:rFonts w:ascii="Times New Roman" w:hAnsi="Times New Roman" w:cs="Times New Roman"/>
          <w:sz w:val="24"/>
          <w:szCs w:val="24"/>
        </w:rPr>
        <w:t>is</w:t>
      </w:r>
      <w:r w:rsidRPr="00AF0291">
        <w:rPr>
          <w:rFonts w:ascii="Times New Roman" w:hAnsi="Times New Roman" w:cs="Times New Roman"/>
          <w:sz w:val="24"/>
          <w:szCs w:val="24"/>
        </w:rPr>
        <w:t xml:space="preserve"> made in a</w:t>
      </w:r>
      <w:r w:rsidRPr="00AF0291" w:rsidR="00AF0291">
        <w:rPr>
          <w:rFonts w:ascii="Times New Roman" w:hAnsi="Times New Roman" w:cs="Times New Roman"/>
          <w:sz w:val="24"/>
          <w:szCs w:val="24"/>
        </w:rPr>
        <w:t xml:space="preserve"> Room. It is because a decision can be made anywhere at any particular time.</w:t>
      </w:r>
    </w:p>
    <w:p w:rsidR="00AF0291" w:rsidRPr="00AF0291" w:rsidP="00AF0291" w14:paraId="1C98A2CF" w14:textId="17E37138">
      <w:pPr>
        <w:pStyle w:val="ListParagraph"/>
        <w:numPr>
          <w:ilvl w:val="0"/>
          <w:numId w:val="2"/>
        </w:numPr>
        <w:spacing w:line="480" w:lineRule="auto"/>
        <w:jc w:val="both"/>
        <w:rPr>
          <w:rFonts w:ascii="Times New Roman" w:hAnsi="Times New Roman" w:cs="Times New Roman"/>
          <w:sz w:val="24"/>
          <w:szCs w:val="24"/>
        </w:rPr>
      </w:pPr>
      <w:r w:rsidRPr="00AF0291">
        <w:rPr>
          <w:rFonts w:ascii="Times New Roman" w:hAnsi="Times New Roman" w:cs="Times New Roman"/>
          <w:sz w:val="24"/>
          <w:szCs w:val="24"/>
        </w:rPr>
        <w:t>Another fact that help in address decision-making myth is that decisions are not purely intellectual and that they are also not a logic-based exercise. It is because the decision can be made through voting, and other factors also contribute to them being made, such as emotions.
</w:t>
      </w:r>
    </w:p>
    <w:p w:rsidR="00AF0291" w:rsidRPr="00AF0291" w:rsidP="00AF0291" w14:paraId="0222ADA2" w14:textId="7DE0106F">
      <w:pPr>
        <w:spacing w:line="480" w:lineRule="auto"/>
        <w:jc w:val="both"/>
        <w:rPr>
          <w:rFonts w:ascii="Times New Roman" w:hAnsi="Times New Roman" w:cs="Times New Roman"/>
          <w:sz w:val="24"/>
          <w:szCs w:val="24"/>
        </w:rPr>
      </w:pPr>
      <w:r w:rsidRPr="00AF0291">
        <w:rPr>
          <w:rFonts w:ascii="Times New Roman" w:hAnsi="Times New Roman" w:cs="Times New Roman"/>
          <w:sz w:val="24"/>
          <w:szCs w:val="24"/>
        </w:rPr>
        <w:t>The above is some of the facts that make it easy for the manager to address issues of myths regarding decision making. It is the work of a manager to decide data mining to get specific required results (Suobo, 2016).
</w:t>
      </w:r>
    </w:p>
    <w:p w:rsidR="00AF0291" w:rsidP="00AF0291" w14:paraId="06191B54" w14:textId="4285D68B">
      <w:pPr>
        <w:spacing w:line="480" w:lineRule="auto"/>
        <w:jc w:val="both"/>
        <w:rPr>
          <w:rFonts w:ascii="Times New Roman" w:hAnsi="Times New Roman" w:cs="Times New Roman"/>
          <w:sz w:val="24"/>
          <w:szCs w:val="24"/>
        </w:rPr>
      </w:pPr>
    </w:p>
    <w:p w:rsidR="00AF0291" w:rsidP="00AF0291" w14:paraId="238460B9" w14:textId="287F64F6">
      <w:pPr>
        <w:spacing w:line="480" w:lineRule="auto"/>
        <w:jc w:val="both"/>
        <w:rPr>
          <w:rFonts w:ascii="Times New Roman" w:hAnsi="Times New Roman" w:cs="Times New Roman"/>
          <w:sz w:val="24"/>
          <w:szCs w:val="24"/>
        </w:rPr>
      </w:pPr>
    </w:p>
    <w:p w:rsidR="00AF0291" w:rsidP="00AF0291" w14:paraId="3A50FD58" w14:textId="5013F9DA">
      <w:pPr>
        <w:spacing w:line="480" w:lineRule="auto"/>
        <w:jc w:val="both"/>
        <w:rPr>
          <w:rFonts w:ascii="Times New Roman" w:hAnsi="Times New Roman" w:cs="Times New Roman"/>
          <w:sz w:val="24"/>
          <w:szCs w:val="24"/>
        </w:rPr>
      </w:pPr>
    </w:p>
    <w:p w:rsidR="00AF0291" w:rsidP="00AF0291" w14:paraId="2964F4B7" w14:textId="210CE620">
      <w:pPr>
        <w:spacing w:line="480" w:lineRule="auto"/>
        <w:jc w:val="both"/>
        <w:rPr>
          <w:rFonts w:ascii="Times New Roman" w:hAnsi="Times New Roman" w:cs="Times New Roman"/>
          <w:sz w:val="24"/>
          <w:szCs w:val="24"/>
        </w:rPr>
      </w:pPr>
    </w:p>
    <w:p w:rsidR="00AF0291" w:rsidP="00AF0291" w14:paraId="06E524B5" w14:textId="1FBDE762">
      <w:pPr>
        <w:spacing w:line="480" w:lineRule="auto"/>
        <w:jc w:val="both"/>
        <w:rPr>
          <w:rFonts w:ascii="Times New Roman" w:hAnsi="Times New Roman" w:cs="Times New Roman"/>
          <w:sz w:val="24"/>
          <w:szCs w:val="24"/>
        </w:rPr>
      </w:pPr>
    </w:p>
    <w:p w:rsidR="00AF0291" w:rsidP="00AF0291" w14:paraId="536253D9" w14:textId="7E377CFA">
      <w:pPr>
        <w:spacing w:line="480" w:lineRule="auto"/>
        <w:jc w:val="both"/>
        <w:rPr>
          <w:rFonts w:ascii="Times New Roman" w:hAnsi="Times New Roman" w:cs="Times New Roman"/>
          <w:sz w:val="24"/>
          <w:szCs w:val="24"/>
        </w:rPr>
      </w:pPr>
    </w:p>
    <w:p w:rsidR="00AF0291" w:rsidP="00AF0291" w14:paraId="31C27829" w14:textId="0C8881C2">
      <w:pPr>
        <w:spacing w:line="480" w:lineRule="auto"/>
        <w:jc w:val="both"/>
        <w:rPr>
          <w:rFonts w:ascii="Times New Roman" w:hAnsi="Times New Roman" w:cs="Times New Roman"/>
          <w:sz w:val="24"/>
          <w:szCs w:val="24"/>
        </w:rPr>
      </w:pPr>
    </w:p>
    <w:p w:rsidR="00AF0291" w:rsidP="00AF0291" w14:paraId="6BE6A02D" w14:textId="099BE11A">
      <w:pPr>
        <w:spacing w:line="480" w:lineRule="auto"/>
        <w:jc w:val="both"/>
        <w:rPr>
          <w:rFonts w:ascii="Times New Roman" w:hAnsi="Times New Roman" w:cs="Times New Roman"/>
          <w:sz w:val="24"/>
          <w:szCs w:val="24"/>
        </w:rPr>
      </w:pPr>
    </w:p>
    <w:p w:rsidR="00AF0291" w:rsidRPr="00AF0291" w:rsidP="00AF0291" w14:paraId="6F2443BA" w14:textId="77777777">
      <w:pPr>
        <w:spacing w:line="480" w:lineRule="auto"/>
        <w:jc w:val="both"/>
        <w:rPr>
          <w:rFonts w:ascii="Times New Roman" w:hAnsi="Times New Roman" w:cs="Times New Roman"/>
          <w:sz w:val="24"/>
          <w:szCs w:val="24"/>
        </w:rPr>
      </w:pPr>
    </w:p>
    <w:sdt>
      <w:sdtPr>
        <w:rPr>
          <w:rFonts w:ascii="Times New Roman" w:hAnsi="Times New Roman" w:cs="Times New Roman"/>
          <w:color w:val="auto"/>
          <w:sz w:val="24"/>
          <w:szCs w:val="24"/>
        </w:rPr>
        <w:id w:val="-873066772"/>
        <w:docPartObj>
          <w:docPartGallery w:val="Bibliographies"/>
          <w:docPartUnique/>
        </w:docPartObj>
      </w:sdtPr>
      <w:sdtEndPr>
        <w:rPr>
          <w:rFonts w:eastAsiaTheme="minorHAnsi"/>
        </w:rPr>
      </w:sdtEndPr>
      <w:sdtContent>
        <w:p w:rsidR="00AF0291" w:rsidRPr="00AF0291" w:rsidP="00AF0291" w14:paraId="0C3A146D" w14:textId="17C46FA5">
          <w:pPr>
            <w:pStyle w:val="Heading1"/>
            <w:spacing w:line="480" w:lineRule="auto"/>
            <w:jc w:val="center"/>
            <w:rPr>
              <w:rFonts w:ascii="Times New Roman" w:hAnsi="Times New Roman" w:cs="Times New Roman"/>
              <w:color w:val="auto"/>
              <w:sz w:val="24"/>
              <w:szCs w:val="24"/>
            </w:rPr>
          </w:pPr>
          <w:r w:rsidRPr="00AF0291">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AF0291" w:rsidRPr="00AF0291" w:rsidP="00AF0291" w14:paraId="563D968E" w14:textId="77777777">
              <w:pPr>
                <w:pStyle w:val="Bibliography"/>
                <w:spacing w:line="480" w:lineRule="auto"/>
                <w:ind w:left="720" w:hanging="720"/>
                <w:jc w:val="both"/>
                <w:rPr>
                  <w:rFonts w:ascii="Times New Roman" w:hAnsi="Times New Roman" w:cs="Times New Roman"/>
                  <w:noProof/>
                  <w:sz w:val="24"/>
                  <w:szCs w:val="24"/>
                </w:rPr>
              </w:pPr>
              <w:r w:rsidRPr="00AF0291">
                <w:rPr>
                  <w:rFonts w:ascii="Times New Roman" w:hAnsi="Times New Roman" w:cs="Times New Roman"/>
                  <w:sz w:val="24"/>
                  <w:szCs w:val="24"/>
                </w:rPr>
                <w:fldChar w:fldCharType="begin"/>
              </w:r>
              <w:r w:rsidRPr="00AF0291">
                <w:rPr>
                  <w:rFonts w:ascii="Times New Roman" w:hAnsi="Times New Roman" w:cs="Times New Roman"/>
                  <w:sz w:val="24"/>
                  <w:szCs w:val="24"/>
                </w:rPr>
                <w:instrText xml:space="preserve"> BIBLIOGRAPHY </w:instrText>
              </w:r>
              <w:r w:rsidRPr="00AF0291">
                <w:rPr>
                  <w:rFonts w:ascii="Times New Roman" w:hAnsi="Times New Roman" w:cs="Times New Roman"/>
                  <w:sz w:val="24"/>
                  <w:szCs w:val="24"/>
                </w:rPr>
                <w:fldChar w:fldCharType="separate"/>
              </w:r>
              <w:r w:rsidRPr="00AF0291">
                <w:rPr>
                  <w:rFonts w:ascii="Times New Roman" w:hAnsi="Times New Roman" w:cs="Times New Roman"/>
                  <w:noProof/>
                  <w:sz w:val="24"/>
                  <w:szCs w:val="24"/>
                </w:rPr>
                <w:t xml:space="preserve">Hastie, T., Tibshirani, R., &amp; Friedman, J. (2009). </w:t>
              </w:r>
              <w:r w:rsidRPr="00AF0291">
                <w:rPr>
                  <w:rFonts w:ascii="Times New Roman" w:hAnsi="Times New Roman" w:cs="Times New Roman"/>
                  <w:i/>
                  <w:iCs/>
                  <w:noProof/>
                  <w:sz w:val="24"/>
                  <w:szCs w:val="24"/>
                </w:rPr>
                <w:t>The Elements of Statistical Learning: Data Mining, Interface, and Prediction.</w:t>
              </w:r>
              <w:r w:rsidRPr="00AF0291">
                <w:rPr>
                  <w:rFonts w:ascii="Times New Roman" w:hAnsi="Times New Roman" w:cs="Times New Roman"/>
                  <w:noProof/>
                  <w:sz w:val="24"/>
                  <w:szCs w:val="24"/>
                </w:rPr>
                <w:t xml:space="preserve"> </w:t>
              </w:r>
            </w:p>
            <w:p w:rsidR="00AF0291" w:rsidRPr="00AF0291" w:rsidP="00AF0291" w14:paraId="13C5AEDD" w14:textId="77777777">
              <w:pPr>
                <w:pStyle w:val="Bibliography"/>
                <w:spacing w:line="480" w:lineRule="auto"/>
                <w:ind w:left="720" w:hanging="720"/>
                <w:jc w:val="both"/>
                <w:rPr>
                  <w:rFonts w:ascii="Times New Roman" w:hAnsi="Times New Roman" w:cs="Times New Roman"/>
                  <w:noProof/>
                  <w:sz w:val="24"/>
                  <w:szCs w:val="24"/>
                </w:rPr>
              </w:pPr>
              <w:r w:rsidRPr="00AF0291">
                <w:rPr>
                  <w:rFonts w:ascii="Times New Roman" w:hAnsi="Times New Roman" w:cs="Times New Roman"/>
                  <w:noProof/>
                  <w:sz w:val="24"/>
                  <w:szCs w:val="24"/>
                </w:rPr>
                <w:t xml:space="preserve">Richards, S. A. (2016, April 12). </w:t>
              </w:r>
              <w:r w:rsidRPr="00AF0291">
                <w:rPr>
                  <w:rFonts w:ascii="Times New Roman" w:hAnsi="Times New Roman" w:cs="Times New Roman"/>
                  <w:i/>
                  <w:iCs/>
                  <w:noProof/>
                  <w:sz w:val="24"/>
                  <w:szCs w:val="24"/>
                </w:rPr>
                <w:t>5 Myths About Decision Making In Organizations!!!</w:t>
              </w:r>
              <w:r w:rsidRPr="00AF0291">
                <w:rPr>
                  <w:rFonts w:ascii="Times New Roman" w:hAnsi="Times New Roman" w:cs="Times New Roman"/>
                  <w:noProof/>
                  <w:sz w:val="24"/>
                  <w:szCs w:val="24"/>
                </w:rPr>
                <w:t xml:space="preserve"> Retrieved from Linked In https://www.limkein.com/pulse/5-myths-decision-making-organizations-suobo-amore-richards
</w:t>
              </w:r>
            </w:p>
            <w:p w:rsidR="00AF0291" w:rsidRPr="00AF0291" w:rsidP="00AF0291" w14:paraId="21D20FA1" w14:textId="77777777">
              <w:pPr>
                <w:pStyle w:val="Bibliography"/>
                <w:spacing w:line="480" w:lineRule="auto"/>
                <w:ind w:left="720" w:hanging="720"/>
                <w:jc w:val="both"/>
                <w:rPr>
                  <w:rFonts w:ascii="Times New Roman" w:hAnsi="Times New Roman" w:cs="Times New Roman"/>
                  <w:noProof/>
                  <w:sz w:val="24"/>
                  <w:szCs w:val="24"/>
                </w:rPr>
              </w:pPr>
              <w:r w:rsidRPr="00AF0291">
                <w:rPr>
                  <w:rFonts w:ascii="Times New Roman" w:hAnsi="Times New Roman" w:cs="Times New Roman"/>
                  <w:noProof/>
                  <w:sz w:val="24"/>
                  <w:szCs w:val="24"/>
                </w:rPr>
                <w:t xml:space="preserve">Small, R. D. (1997). Debunking Data Mining Myths: Don't Let Contradictory Claims About Data Mining Keep You From Improving your Business. </w:t>
              </w:r>
              <w:r w:rsidRPr="00AF0291">
                <w:rPr>
                  <w:rFonts w:ascii="Times New Roman" w:hAnsi="Times New Roman" w:cs="Times New Roman"/>
                  <w:i/>
                  <w:iCs/>
                  <w:noProof/>
                  <w:sz w:val="24"/>
                  <w:szCs w:val="24"/>
                </w:rPr>
                <w:t>Two Crows</w:t>
              </w:r>
              <w:r w:rsidRPr="00AF0291">
                <w:rPr>
                  <w:rFonts w:ascii="Times New Roman" w:hAnsi="Times New Roman" w:cs="Times New Roman"/>
                  <w:noProof/>
                  <w:sz w:val="24"/>
                  <w:szCs w:val="24"/>
                </w:rPr>
                <w:t>.</w:t>
              </w:r>
            </w:p>
            <w:p w:rsidR="00AF0291" w:rsidRPr="00AF0291" w:rsidP="00AF0291" w14:paraId="12AE67F0" w14:textId="77777777">
              <w:pPr>
                <w:pStyle w:val="Bibliography"/>
                <w:spacing w:line="480" w:lineRule="auto"/>
                <w:ind w:left="720" w:hanging="720"/>
                <w:jc w:val="both"/>
                <w:rPr>
                  <w:rFonts w:ascii="Times New Roman" w:hAnsi="Times New Roman" w:cs="Times New Roman"/>
                  <w:noProof/>
                  <w:sz w:val="24"/>
                  <w:szCs w:val="24"/>
                </w:rPr>
              </w:pPr>
              <w:r w:rsidRPr="00AF0291">
                <w:rPr>
                  <w:rFonts w:ascii="Times New Roman" w:hAnsi="Times New Roman" w:cs="Times New Roman"/>
                  <w:noProof/>
                  <w:sz w:val="24"/>
                  <w:szCs w:val="24"/>
                </w:rPr>
                <w:t xml:space="preserve">Zaima, A. (2003, January 21). </w:t>
              </w:r>
              <w:r w:rsidRPr="00AF0291">
                <w:rPr>
                  <w:rFonts w:ascii="Times New Roman" w:hAnsi="Times New Roman" w:cs="Times New Roman"/>
                  <w:i/>
                  <w:iCs/>
                  <w:noProof/>
                  <w:sz w:val="24"/>
                  <w:szCs w:val="24"/>
                </w:rPr>
                <w:t>Five Myths of Data Mining</w:t>
              </w:r>
              <w:r w:rsidRPr="00AF0291">
                <w:rPr>
                  <w:rFonts w:ascii="Times New Roman" w:hAnsi="Times New Roman" w:cs="Times New Roman"/>
                  <w:noProof/>
                  <w:sz w:val="24"/>
                  <w:szCs w:val="24"/>
                </w:rPr>
                <w:t>. Retrieved from Search Oracle: https://www.searchoracle.techtarget.com/tip/Five-myths-of-data-mining</w:t>
              </w:r>
            </w:p>
            <w:p w:rsidR="00AF0291" w:rsidRPr="00AF0291" w:rsidP="00AF0291" w14:paraId="2B2E41D6" w14:textId="795D9FB2">
              <w:pPr>
                <w:spacing w:line="480" w:lineRule="auto"/>
                <w:jc w:val="both"/>
                <w:rPr>
                  <w:rFonts w:ascii="Times New Roman" w:hAnsi="Times New Roman" w:cs="Times New Roman"/>
                  <w:sz w:val="24"/>
                  <w:szCs w:val="24"/>
                </w:rPr>
              </w:pPr>
              <w:r w:rsidRPr="00AF0291">
                <w:rPr>
                  <w:rFonts w:ascii="Times New Roman" w:hAnsi="Times New Roman" w:cs="Times New Roman"/>
                  <w:b/>
                  <w:bCs/>
                  <w:noProof/>
                  <w:sz w:val="24"/>
                  <w:szCs w:val="24"/>
                </w:rPr>
                <w:fldChar w:fldCharType="end"/>
              </w:r>
            </w:p>
          </w:sdtContent>
        </w:sdt>
      </w:sdtContent>
    </w:sdt>
    <w:p w:rsidR="00F82381" w:rsidRPr="00AF0291" w:rsidP="00AF0291" w14:paraId="7D514F3D" w14:textId="611BE47B">
      <w:pPr>
        <w:spacing w:line="480" w:lineRule="auto"/>
        <w:jc w:val="both"/>
        <w:rPr>
          <w:rFonts w:ascii="Times New Roman" w:hAnsi="Times New Roman" w:cs="Times New Roman"/>
          <w:sz w:val="24"/>
          <w:szCs w:val="24"/>
        </w:rPr>
      </w:pPr>
    </w:p>
    <w:p w:rsidR="005F1463" w:rsidRPr="00AF0291" w:rsidP="00AF0291" w14:paraId="09D2B38E" w14:textId="77777777">
      <w:pPr>
        <w:spacing w:line="480" w:lineRule="auto"/>
        <w:jc w:val="both"/>
        <w:rPr>
          <w:rFonts w:ascii="Times New Roman" w:hAnsi="Times New Roman" w:cs="Times New Roman"/>
          <w:sz w:val="24"/>
          <w:szCs w:val="24"/>
        </w:rPr>
      </w:pPr>
    </w:p>
    <w:bookmarkEnd w:id="0"/>
    <w:p w:rsidR="005F1463" w:rsidRPr="00AF0291" w:rsidP="00AF0291" w14:paraId="5DED6625" w14:textId="77777777">
      <w:pPr>
        <w:spacing w:line="480" w:lineRule="auto"/>
        <w:rPr>
          <w:rFonts w:ascii="Times New Roman" w:hAnsi="Times New Roman" w:cs="Times New Roman"/>
          <w:sz w:val="24"/>
          <w:szCs w:val="24"/>
        </w:rPr>
      </w:pPr>
    </w:p>
    <w:sectPr w:rsidSect="002A1DFA">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DFA" w:rsidRPr="002A1DFA" w14:paraId="733F044F" w14:textId="77777777">
    <w:pPr>
      <w:pStyle w:val="Header"/>
      <w:rPr>
        <w:rFonts w:ascii="Times New Roman" w:hAnsi="Times New Roman" w:cs="Times New Roman"/>
        <w:sz w:val="24"/>
        <w:szCs w:val="24"/>
      </w:rPr>
    </w:pPr>
    <w:r w:rsidRPr="002A1DFA">
      <w:rPr>
        <w:rFonts w:ascii="Times New Roman" w:hAnsi="Times New Roman" w:cs="Times New Roman"/>
        <w:sz w:val="24"/>
        <w:szCs w:val="24"/>
      </w:rPr>
      <w:t>COMPUTER SCIENCE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DFA" w:rsidRPr="002A1DFA" w:rsidP="002A1DFA" w14:paraId="1D036429" w14:textId="77777777">
    <w:pPr>
      <w:pStyle w:val="Header"/>
      <w:rPr>
        <w:rFonts w:ascii="Times New Roman" w:hAnsi="Times New Roman" w:cs="Times New Roman"/>
        <w:sz w:val="24"/>
        <w:szCs w:val="24"/>
      </w:rPr>
    </w:pPr>
    <w:r w:rsidRPr="002A1DFA">
      <w:rPr>
        <w:rFonts w:ascii="Times New Roman" w:hAnsi="Times New Roman" w:cs="Times New Roman"/>
        <w:sz w:val="24"/>
        <w:szCs w:val="24"/>
      </w:rPr>
      <w:t>Running Head: COMPUTER SCIENCE</w:t>
    </w:r>
  </w:p>
  <w:p w:rsidR="002A1DFA" w14:paraId="26262BF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9055551"/>
    <w:multiLevelType w:val="hybridMultilevel"/>
    <w:tmpl w:val="86E6BB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5A803370"/>
    <w:multiLevelType w:val="hybridMultilevel"/>
    <w:tmpl w:val="35D23C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463"/>
    <w:rsid w:val="00115249"/>
    <w:rsid w:val="00290AD0"/>
    <w:rsid w:val="002A1DFA"/>
    <w:rsid w:val="00486693"/>
    <w:rsid w:val="005B2979"/>
    <w:rsid w:val="005F1463"/>
    <w:rsid w:val="006A0292"/>
    <w:rsid w:val="009D0E1C"/>
    <w:rsid w:val="00A310D2"/>
    <w:rsid w:val="00AB3DC7"/>
    <w:rsid w:val="00AF0291"/>
    <w:rsid w:val="00CA73C3"/>
    <w:rsid w:val="00DA03DF"/>
    <w:rsid w:val="00DD72D8"/>
    <w:rsid w:val="00F8238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FCA3770-2C6B-49D6-88E7-DC615F875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1463"/>
  </w:style>
  <w:style w:type="paragraph" w:styleId="Heading1">
    <w:name w:val="heading 1"/>
    <w:basedOn w:val="Normal"/>
    <w:next w:val="Normal"/>
    <w:link w:val="Heading1Char"/>
    <w:uiPriority w:val="9"/>
    <w:qFormat/>
    <w:rsid w:val="00AF029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463"/>
  </w:style>
  <w:style w:type="paragraph" w:styleId="ListParagraph">
    <w:name w:val="List Paragraph"/>
    <w:basedOn w:val="Normal"/>
    <w:uiPriority w:val="34"/>
    <w:qFormat/>
    <w:rsid w:val="00486693"/>
    <w:pPr>
      <w:ind w:left="720"/>
      <w:contextualSpacing/>
    </w:pPr>
  </w:style>
  <w:style w:type="character" w:customStyle="1" w:styleId="Heading1Char">
    <w:name w:val="Heading 1 Char"/>
    <w:basedOn w:val="DefaultParagraphFont"/>
    <w:link w:val="Heading1"/>
    <w:uiPriority w:val="9"/>
    <w:rsid w:val="00AF0291"/>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AF0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Tre09</b:Tag>
    <b:SourceType>Book</b:SourceType>
    <b:Guid>{796EFB57-1DD4-4510-88AF-35356A1B0A76}</b:Guid>
    <b:Title>The Elements of Statistical Learning: Data Mining , Interface, and Prediction</b:Title>
    <b:Year>2009</b:Year>
    <b:Author>
      <b:Author>
        <b:NameList>
          <b:Person>
            <b:Last>Hastie</b:Last>
            <b:First>Trevor</b:First>
          </b:Person>
          <b:Person>
            <b:Last>Tibshirani</b:Last>
            <b:First>Robert</b:First>
          </b:Person>
          <b:Person>
            <b:Last>Friedman</b:Last>
            <b:First>Jerone</b:First>
          </b:Person>
        </b:NameList>
      </b:Author>
    </b:Author>
    <b:RefOrder>1</b:RefOrder>
  </b:Source>
  <b:Source>
    <b:Tag>Arl03</b:Tag>
    <b:SourceType>InternetSite</b:SourceType>
    <b:Guid>{7CD3D82A-DC94-4945-9C85-AE14DFEC8079}</b:Guid>
    <b:Title>Five Myths of Data Mining</b:Title>
    <b:Year>2003</b:Year>
    <b:Author>
      <b:Author>
        <b:NameList>
          <b:Person>
            <b:Last>Zaima</b:Last>
            <b:First>Arlene</b:First>
          </b:Person>
        </b:NameList>
      </b:Author>
    </b:Author>
    <b:InternetSiteTitle>Search Oracle</b:InternetSiteTitle>
    <b:Month>January</b:Month>
    <b:Day>21</b:Day>
    <b:URL>https://www.searchoracle.techtarget.com/tip/Five-myths-of-data-mining</b:URL>
    <b:RefOrder>2</b:RefOrder>
  </b:Source>
  <b:Source>
    <b:Tag>Sma97</b:Tag>
    <b:SourceType>JournalArticle</b:SourceType>
    <b:Guid>{AF4745A5-196E-4A0D-9F9D-1CDE6028BAA7}</b:Guid>
    <b:Author>
      <b:Author>
        <b:NameList>
          <b:Person>
            <b:Last>Small</b:Last>
            <b:First>Robert</b:First>
            <b:Middle>D.</b:Middle>
          </b:Person>
        </b:NameList>
      </b:Author>
    </b:Author>
    <b:Title>Debunking Data Mining Myths: Don't Let Contradictory Claims About Data Mining Keep You From Improving your Business</b:Title>
    <b:Year>1997</b:Year>
    <b:JournalName>Two Crows</b:JournalName>
    <b:RefOrder>3</b:RefOrder>
  </b:Source>
  <b:Source>
    <b:Tag>Suo16</b:Tag>
    <b:SourceType>InternetSite</b:SourceType>
    <b:Guid>{66C3E794-B370-415B-B5BA-380507CDF13A}</b:Guid>
    <b:Title>5 Myths About Decision Making In Organizations!!!</b:Title>
    <b:Year>2016</b:Year>
    <b:Author>
      <b:Author>
        <b:NameList>
          <b:Person>
            <b:Last>Richards</b:Last>
            <b:First>Suobo</b:First>
            <b:Middle>Amore</b:Middle>
          </b:Person>
        </b:NameList>
      </b:Author>
    </b:Author>
    <b:InternetSiteTitle>Linked In</b:InternetSiteTitle>
    <b:Month>April </b:Month>
    <b:Day>12</b:Day>
    <b:URL>https://www.limkein.com/pulse/5-myths-decision-making-organizations-suobo-amore-richards</b:URL>
    <b:RefOrder>4</b:RefOrder>
  </b:Source>
</b:Sources>
</file>

<file path=customXml/itemProps1.xml><?xml version="1.0" encoding="utf-8"?>
<ds:datastoreItem xmlns:ds="http://schemas.openxmlformats.org/officeDocument/2006/customXml" ds:itemID="{EFA00AC7-5CCC-4F30-A94E-A10F57033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5</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2</cp:revision>
  <dcterms:created xsi:type="dcterms:W3CDTF">2019-08-31T08:59:00Z</dcterms:created>
  <dcterms:modified xsi:type="dcterms:W3CDTF">2019-08-31T13:49:00Z</dcterms:modified>
</cp:coreProperties>
</file>